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5A36E" w14:textId="35F468B6" w:rsidR="001A6E7F" w:rsidRDefault="001A6E7F" w:rsidP="001A6E7F">
      <w:pPr>
        <w:spacing w:before="240"/>
        <w:rPr>
          <w:rFonts w:ascii="Times New Roman" w:hAnsi="Times New Roman" w:cs="Times New Roman"/>
          <w:sz w:val="36"/>
          <w:szCs w:val="36"/>
        </w:rPr>
      </w:pPr>
      <w:r w:rsidRPr="005928B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45EE0C" wp14:editId="10890CD1">
                <wp:simplePos x="0" y="0"/>
                <wp:positionH relativeFrom="margin">
                  <wp:posOffset>2043430</wp:posOffset>
                </wp:positionH>
                <wp:positionV relativeFrom="paragraph">
                  <wp:posOffset>157480</wp:posOffset>
                </wp:positionV>
                <wp:extent cx="3981450" cy="1083945"/>
                <wp:effectExtent l="0" t="0" r="0" b="1905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1D63A" w14:textId="77777777" w:rsidR="001A6E7F" w:rsidRPr="001A6E7F" w:rsidRDefault="001A6E7F" w:rsidP="001A6E7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1A6E7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ЗАЯВЛЕНИЕ</w:t>
                            </w:r>
                          </w:p>
                          <w:p w14:paraId="1EC462FD" w14:textId="77777777" w:rsidR="001A6E7F" w:rsidRPr="00556224" w:rsidRDefault="001A6E7F" w:rsidP="001A6E7F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6"/>
                              </w:rPr>
                            </w:pPr>
                          </w:p>
                          <w:p w14:paraId="6F16374F" w14:textId="185E4D4C" w:rsidR="001A6E7F" w:rsidRDefault="001A6E7F" w:rsidP="001A6E7F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чл.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63, ал. 2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Наредба № 12 от 28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юли 2025 г.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ВСС</w:t>
                            </w:r>
                          </w:p>
                          <w:p w14:paraId="052BA7EE" w14:textId="77777777" w:rsidR="00254FE0" w:rsidRDefault="001A6E7F" w:rsidP="001A6E7F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 </w:t>
                            </w:r>
                            <w:proofErr w:type="spellStart"/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медиаторите</w:t>
                            </w:r>
                            <w:proofErr w:type="spellEnd"/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процедурите в съдебните центрове </w:t>
                            </w:r>
                          </w:p>
                          <w:p w14:paraId="4254C2C4" w14:textId="76D609FC" w:rsidR="001A6E7F" w:rsidRPr="00632106" w:rsidRDefault="001A6E7F" w:rsidP="001A6E7F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медиация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5EE0C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160.9pt;margin-top:12.4pt;width:313.5pt;height:8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" stroked="f">
                <v:textbox>
                  <w:txbxContent>
                    <w:p w14:paraId="5E41D63A" w14:textId="77777777" w:rsidR="001A6E7F" w:rsidRPr="001A6E7F" w:rsidRDefault="001A6E7F" w:rsidP="001A6E7F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1A6E7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ЗАЯВЛЕНИЕ</w:t>
                      </w:r>
                    </w:p>
                    <w:p w14:paraId="1EC462FD" w14:textId="77777777" w:rsidR="001A6E7F" w:rsidRPr="00556224" w:rsidRDefault="001A6E7F" w:rsidP="001A6E7F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36"/>
                        </w:rPr>
                      </w:pPr>
                    </w:p>
                    <w:p w14:paraId="6F16374F" w14:textId="185E4D4C" w:rsidR="001A6E7F" w:rsidRDefault="001A6E7F" w:rsidP="001A6E7F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чл.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63, ал. 2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Наредба № 12 от 28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юли 2025 г.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ВСС</w:t>
                      </w:r>
                    </w:p>
                    <w:p w14:paraId="052BA7EE" w14:textId="77777777" w:rsidR="00254FE0" w:rsidRDefault="001A6E7F" w:rsidP="001A6E7F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 </w:t>
                      </w:r>
                      <w:proofErr w:type="spellStart"/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медиаторите</w:t>
                      </w:r>
                      <w:proofErr w:type="spellEnd"/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процедурите в съдебните центрове </w:t>
                      </w:r>
                    </w:p>
                    <w:p w14:paraId="4254C2C4" w14:textId="76D609FC" w:rsidR="001A6E7F" w:rsidRPr="00632106" w:rsidRDefault="001A6E7F" w:rsidP="001A6E7F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медиация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bg-BG"/>
        </w:rPr>
        <w:drawing>
          <wp:inline distT="0" distB="0" distL="0" distR="0" wp14:anchorId="3BE0C4BD" wp14:editId="38E85E54">
            <wp:extent cx="1826480" cy="1127051"/>
            <wp:effectExtent l="0" t="0" r="2540" b="0"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ъдебен център по медиация - лого - бял фо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03" cy="11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1D235" w14:textId="214892D7" w:rsidR="00A2296E" w:rsidRPr="001A6E7F" w:rsidRDefault="00182BAC" w:rsidP="005B4263">
      <w:pPr>
        <w:spacing w:after="0"/>
        <w:jc w:val="center"/>
        <w:rPr>
          <w:rFonts w:ascii="Times New Roman" w:hAnsi="Times New Roman" w:cs="Times New Roman"/>
          <w:i/>
        </w:rPr>
      </w:pPr>
      <w:r w:rsidRPr="001A6E7F">
        <w:rPr>
          <w:rFonts w:ascii="Times New Roman" w:hAnsi="Times New Roman" w:cs="Times New Roman"/>
          <w:i/>
        </w:rPr>
        <w:t>(попълва се</w:t>
      </w:r>
      <w:r w:rsidR="00A2296E" w:rsidRPr="001A6E7F">
        <w:rPr>
          <w:rFonts w:ascii="Times New Roman" w:hAnsi="Times New Roman" w:cs="Times New Roman"/>
          <w:i/>
        </w:rPr>
        <w:t xml:space="preserve"> от страните и се предава/изпраща на координатора на центъра по медиация)</w:t>
      </w:r>
    </w:p>
    <w:p w14:paraId="10C2BDE2" w14:textId="77777777" w:rsidR="005B4263" w:rsidRDefault="005B4263" w:rsidP="00A2296E">
      <w:pPr>
        <w:spacing w:before="240"/>
        <w:jc w:val="both"/>
        <w:rPr>
          <w:rFonts w:ascii="Times New Roman" w:hAnsi="Times New Roman" w:cs="Times New Roman"/>
        </w:rPr>
      </w:pPr>
    </w:p>
    <w:p w14:paraId="19C47EB0" w14:textId="2A87B4BD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Петя Иларионова - координатор на Съдебен център </w:t>
      </w:r>
      <w:r w:rsidR="00FE697A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медиация към Окръжен съд</w:t>
      </w:r>
      <w:r w:rsidR="00FE697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Ловеч</w:t>
      </w:r>
    </w:p>
    <w:p w14:paraId="6C5E6C49" w14:textId="50708A5B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D03341" w14:textId="35FB7657" w:rsidR="00A2296E" w:rsidRPr="00E21B5D" w:rsidRDefault="00A2296E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>(изписва се номера на делото и съдът, който е препратил страните към информационна среща за медиация)</w:t>
      </w:r>
    </w:p>
    <w:p w14:paraId="249AB836" w14:textId="77777777" w:rsidR="00C56BF9" w:rsidRDefault="00E21B5D" w:rsidP="00E21B5D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Внесените от нас разноски за процедурата по медиация надхвърлят действителната продължителност на срещите, поради което молим, надвнесената сума в размер на ……</w:t>
      </w:r>
      <w:r>
        <w:rPr>
          <w:rFonts w:ascii="Times New Roman" w:hAnsi="Times New Roman" w:cs="Times New Roman"/>
        </w:rPr>
        <w:t>……….</w:t>
      </w:r>
      <w:r w:rsidR="005B4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21B5D">
        <w:rPr>
          <w:rFonts w:ascii="Times New Roman" w:hAnsi="Times New Roman" w:cs="Times New Roman"/>
          <w:i/>
          <w:iCs/>
        </w:rPr>
        <w:t>посочва се размера на надвнесената сума</w:t>
      </w:r>
      <w:r>
        <w:rPr>
          <w:rFonts w:ascii="Times New Roman" w:hAnsi="Times New Roman" w:cs="Times New Roman"/>
        </w:rPr>
        <w:t>)</w:t>
      </w:r>
      <w:r w:rsidRPr="00E21B5D">
        <w:rPr>
          <w:rFonts w:ascii="Times New Roman" w:hAnsi="Times New Roman" w:cs="Times New Roman"/>
        </w:rPr>
        <w:t xml:space="preserve"> да ни бъде върната по следната банкова сметка</w:t>
      </w:r>
      <w:r w:rsidR="005B4263">
        <w:rPr>
          <w:rFonts w:ascii="Times New Roman" w:hAnsi="Times New Roman" w:cs="Times New Roman"/>
        </w:rPr>
        <w:t xml:space="preserve">: </w:t>
      </w:r>
    </w:p>
    <w:p w14:paraId="32AF27D8" w14:textId="5E99B2FA" w:rsidR="00E21B5D" w:rsidRPr="00E21B5D" w:rsidRDefault="00C94C7C" w:rsidP="00E21B5D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E21B5D" w:rsidRPr="00E21B5D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E21B5D">
        <w:rPr>
          <w:rFonts w:ascii="Times New Roman" w:hAnsi="Times New Roman" w:cs="Times New Roman"/>
        </w:rPr>
        <w:t>….</w:t>
      </w:r>
    </w:p>
    <w:p w14:paraId="24F7C8C2" w14:textId="56ED8C37" w:rsidR="00E21B5D" w:rsidRDefault="00E21B5D" w:rsidP="00E21B5D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с титуляр 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497405F9" w14:textId="77777777" w:rsidR="00C56BF9" w:rsidRDefault="00C56BF9" w:rsidP="00182BAC">
      <w:pPr>
        <w:spacing w:before="240"/>
        <w:jc w:val="both"/>
        <w:rPr>
          <w:rFonts w:ascii="Times New Roman" w:hAnsi="Times New Roman" w:cs="Times New Roman"/>
        </w:rPr>
      </w:pPr>
    </w:p>
    <w:p w14:paraId="70412383" w14:textId="2F82C413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Ищец:…………………………………………………………………………………………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4C206CB" w14:textId="04F22F73" w:rsidR="00A2296E" w:rsidRPr="00E21B5D" w:rsidRDefault="00C94C7C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bookmarkStart w:id="0" w:name="_Hlk210834045"/>
      <w:r>
        <w:rPr>
          <w:rFonts w:ascii="Times New Roman" w:hAnsi="Times New Roman" w:cs="Times New Roman"/>
        </w:rPr>
        <w:t xml:space="preserve"> </w:t>
      </w:r>
      <w:r w:rsidR="00A2296E">
        <w:rPr>
          <w:rFonts w:ascii="Times New Roman" w:hAnsi="Times New Roman" w:cs="Times New Roman"/>
        </w:rPr>
        <w:t>(</w:t>
      </w:r>
      <w:r w:rsidR="00A2296E" w:rsidRPr="00E21B5D">
        <w:rPr>
          <w:rFonts w:ascii="Times New Roman" w:hAnsi="Times New Roman" w:cs="Times New Roman"/>
          <w:i/>
          <w:iCs/>
        </w:rPr>
        <w:t>изписва се името, телефон</w:t>
      </w:r>
      <w:r>
        <w:rPr>
          <w:rFonts w:ascii="Times New Roman" w:hAnsi="Times New Roman" w:cs="Times New Roman"/>
          <w:i/>
          <w:iCs/>
        </w:rPr>
        <w:t>ен номер</w:t>
      </w:r>
      <w:r w:rsidR="00A2296E" w:rsidRPr="00E21B5D">
        <w:rPr>
          <w:rFonts w:ascii="Times New Roman" w:hAnsi="Times New Roman" w:cs="Times New Roman"/>
          <w:i/>
          <w:iCs/>
        </w:rPr>
        <w:t xml:space="preserve"> и електронен адре</w:t>
      </w:r>
      <w:bookmarkStart w:id="1" w:name="_GoBack"/>
      <w:bookmarkEnd w:id="1"/>
      <w:r w:rsidR="00A2296E" w:rsidRPr="00E21B5D">
        <w:rPr>
          <w:rFonts w:ascii="Times New Roman" w:hAnsi="Times New Roman" w:cs="Times New Roman"/>
          <w:i/>
          <w:iCs/>
        </w:rPr>
        <w:t>с за връзка)</w:t>
      </w:r>
    </w:p>
    <w:bookmarkEnd w:id="0"/>
    <w:p w14:paraId="69A16459" w14:textId="1E3FB15C" w:rsidR="003A2BFD" w:rsidRDefault="003A2BFD" w:rsidP="003A2BFD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</w:t>
      </w:r>
    </w:p>
    <w:p w14:paraId="6767DCE1" w14:textId="2F9F14EA" w:rsidR="003A2BFD" w:rsidRPr="00E21B5D" w:rsidRDefault="003A2BFD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 xml:space="preserve">(изписва се името, </w:t>
      </w:r>
      <w:r w:rsidR="00C94C7C" w:rsidRPr="00E21B5D">
        <w:rPr>
          <w:rFonts w:ascii="Times New Roman" w:hAnsi="Times New Roman" w:cs="Times New Roman"/>
          <w:i/>
          <w:iCs/>
        </w:rPr>
        <w:t>телефон</w:t>
      </w:r>
      <w:r w:rsidR="00C94C7C">
        <w:rPr>
          <w:rFonts w:ascii="Times New Roman" w:hAnsi="Times New Roman" w:cs="Times New Roman"/>
          <w:i/>
          <w:iCs/>
        </w:rPr>
        <w:t>ен номер</w:t>
      </w:r>
      <w:r w:rsidR="00C94C7C" w:rsidRPr="00E21B5D">
        <w:rPr>
          <w:rFonts w:ascii="Times New Roman" w:hAnsi="Times New Roman" w:cs="Times New Roman"/>
          <w:i/>
          <w:iCs/>
        </w:rPr>
        <w:t xml:space="preserve"> </w:t>
      </w:r>
      <w:r w:rsidRPr="00E21B5D">
        <w:rPr>
          <w:rFonts w:ascii="Times New Roman" w:hAnsi="Times New Roman" w:cs="Times New Roman"/>
          <w:i/>
          <w:iCs/>
        </w:rPr>
        <w:t xml:space="preserve">и електронен адрес за връзка </w:t>
      </w:r>
      <w:r w:rsidR="00C94C7C">
        <w:rPr>
          <w:rFonts w:ascii="Times New Roman" w:hAnsi="Times New Roman" w:cs="Times New Roman"/>
          <w:i/>
          <w:iCs/>
        </w:rPr>
        <w:t>с</w:t>
      </w:r>
      <w:r w:rsidRPr="00E21B5D">
        <w:rPr>
          <w:rFonts w:ascii="Times New Roman" w:hAnsi="Times New Roman" w:cs="Times New Roman"/>
          <w:i/>
          <w:iCs/>
        </w:rPr>
        <w:t xml:space="preserve"> адвоката на ищеца)</w:t>
      </w:r>
    </w:p>
    <w:p w14:paraId="6726F336" w14:textId="0ACEB6E4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Ответник:……………………………………………………………………………………………….</w:t>
      </w:r>
    </w:p>
    <w:p w14:paraId="22A5EA53" w14:textId="77777777" w:rsidR="00C94C7C" w:rsidRPr="00E21B5D" w:rsidRDefault="00C94C7C" w:rsidP="00C94C7C">
      <w:pPr>
        <w:spacing w:before="24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(</w:t>
      </w:r>
      <w:r w:rsidRPr="00E21B5D">
        <w:rPr>
          <w:rFonts w:ascii="Times New Roman" w:hAnsi="Times New Roman" w:cs="Times New Roman"/>
          <w:i/>
          <w:iCs/>
        </w:rPr>
        <w:t>изписва се името, телефон</w:t>
      </w:r>
      <w:r>
        <w:rPr>
          <w:rFonts w:ascii="Times New Roman" w:hAnsi="Times New Roman" w:cs="Times New Roman"/>
          <w:i/>
          <w:iCs/>
        </w:rPr>
        <w:t>ен номер</w:t>
      </w:r>
      <w:r w:rsidRPr="00E21B5D">
        <w:rPr>
          <w:rFonts w:ascii="Times New Roman" w:hAnsi="Times New Roman" w:cs="Times New Roman"/>
          <w:i/>
          <w:iCs/>
        </w:rPr>
        <w:t xml:space="preserve"> и електронен адрес за връзка)</w:t>
      </w:r>
    </w:p>
    <w:p w14:paraId="17B662E5" w14:textId="5BD4529D" w:rsidR="003A2BFD" w:rsidRDefault="003A2BFD" w:rsidP="003A2BFD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адвокат:…………………………………………………………………………………………….</w:t>
      </w:r>
    </w:p>
    <w:p w14:paraId="4AFCB43F" w14:textId="448A9702" w:rsidR="003A2BFD" w:rsidRPr="00E21B5D" w:rsidRDefault="003A2BFD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 xml:space="preserve">(изписва се името, </w:t>
      </w:r>
      <w:r w:rsidR="00C94C7C" w:rsidRPr="00E21B5D">
        <w:rPr>
          <w:rFonts w:ascii="Times New Roman" w:hAnsi="Times New Roman" w:cs="Times New Roman"/>
          <w:i/>
          <w:iCs/>
        </w:rPr>
        <w:t>телефон</w:t>
      </w:r>
      <w:r w:rsidR="00C94C7C">
        <w:rPr>
          <w:rFonts w:ascii="Times New Roman" w:hAnsi="Times New Roman" w:cs="Times New Roman"/>
          <w:i/>
          <w:iCs/>
        </w:rPr>
        <w:t>ен номер</w:t>
      </w:r>
      <w:r w:rsidR="00C94C7C" w:rsidRPr="00E21B5D">
        <w:rPr>
          <w:rFonts w:ascii="Times New Roman" w:hAnsi="Times New Roman" w:cs="Times New Roman"/>
          <w:i/>
          <w:iCs/>
        </w:rPr>
        <w:t xml:space="preserve"> и електронен адрес за връзка</w:t>
      </w:r>
      <w:r w:rsidR="00C94C7C">
        <w:rPr>
          <w:rFonts w:ascii="Times New Roman" w:hAnsi="Times New Roman" w:cs="Times New Roman"/>
          <w:i/>
          <w:iCs/>
        </w:rPr>
        <w:t xml:space="preserve"> с</w:t>
      </w:r>
      <w:r w:rsidRPr="00E21B5D">
        <w:rPr>
          <w:rFonts w:ascii="Times New Roman" w:hAnsi="Times New Roman" w:cs="Times New Roman"/>
          <w:i/>
          <w:iCs/>
        </w:rPr>
        <w:t xml:space="preserve"> адвоката на ответника)</w:t>
      </w:r>
    </w:p>
    <w:p w14:paraId="55DDE26D" w14:textId="77777777" w:rsidR="00E21B5D" w:rsidRPr="003A2BFD" w:rsidRDefault="00E21B5D" w:rsidP="003A2BFD">
      <w:pPr>
        <w:spacing w:before="240"/>
        <w:jc w:val="both"/>
        <w:rPr>
          <w:rFonts w:ascii="Times New Roman" w:hAnsi="Times New Roman" w:cs="Times New Roman"/>
        </w:rPr>
      </w:pPr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4FB932EE" w14:textId="4BC45EC1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>Гр</w:t>
      </w:r>
      <w:r w:rsidR="003A2BFD">
        <w:rPr>
          <w:rFonts w:ascii="Times New Roman" w:hAnsi="Times New Roman" w:cs="Times New Roman"/>
          <w:sz w:val="24"/>
          <w:szCs w:val="24"/>
        </w:rPr>
        <w:t>.</w:t>
      </w:r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2" w:name="_Hlk210833470"/>
      <w:r w:rsidR="003A2BFD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  <w:bookmarkEnd w:id="2"/>
    </w:p>
    <w:sectPr w:rsidR="00154A62" w:rsidRPr="00154A62" w:rsidSect="00182B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EA7F1" w14:textId="77777777" w:rsidR="00012529" w:rsidRDefault="00012529" w:rsidP="008D6D5D">
      <w:pPr>
        <w:spacing w:after="0" w:line="240" w:lineRule="auto"/>
      </w:pPr>
      <w:r>
        <w:separator/>
      </w:r>
    </w:p>
  </w:endnote>
  <w:endnote w:type="continuationSeparator" w:id="0">
    <w:p w14:paraId="643C86DC" w14:textId="77777777" w:rsidR="00012529" w:rsidRDefault="00012529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EFDFF15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64BE67B9" w:rsidR="008D6D5D" w:rsidRPr="009978DE" w:rsidRDefault="00C56BF9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Съдебен център по медиация към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Окръжен съд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-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C56BF9">
    <w:pPr>
      <w:widowControl w:val="0"/>
      <w:autoSpaceDE w:val="0"/>
      <w:autoSpaceDN w:val="0"/>
      <w:adjustRightInd w:val="0"/>
      <w:spacing w:after="0" w:line="240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768525EF" w:rsidR="00444EE3" w:rsidRPr="009978DE" w:rsidRDefault="00C56BF9" w:rsidP="00C56BF9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6CF3F519" w14:textId="78E7D54B" w:rsidR="00B856FB" w:rsidRDefault="008D6D5D" w:rsidP="00EA5CC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proofErr w:type="spellStart"/>
    <w:r w:rsidR="00194DD9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mediacia</w:t>
    </w:r>
    <w:proofErr w:type="spellEnd"/>
    <w:r w:rsidR="00194DD9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@</w:t>
    </w:r>
    <w:hyperlink r:id="rId1" w:history="1">
      <w:proofErr w:type="spellStart"/>
      <w:r w:rsidR="00194DD9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</w:t>
      </w:r>
      <w:proofErr w:type="spellEnd"/>
      <w:r w:rsidR="00194DD9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  <w:lang w:val="en-US"/>
        </w:rPr>
        <w:t>.</w:t>
      </w:r>
      <w:r w:rsidR="00194DD9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justice.bg</w:t>
      </w:r>
    </w:hyperlink>
    <w:r w:rsidR="00194DD9">
      <w:rPr>
        <w:rFonts w:ascii="Times New Roman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36CEB" w14:textId="77777777" w:rsidR="00012529" w:rsidRDefault="00012529" w:rsidP="008D6D5D">
      <w:pPr>
        <w:spacing w:after="0" w:line="240" w:lineRule="auto"/>
      </w:pPr>
      <w:r>
        <w:separator/>
      </w:r>
    </w:p>
  </w:footnote>
  <w:footnote w:type="continuationSeparator" w:id="0">
    <w:p w14:paraId="21A63A59" w14:textId="77777777" w:rsidR="00012529" w:rsidRDefault="00012529" w:rsidP="008D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12529"/>
    <w:rsid w:val="00073B3B"/>
    <w:rsid w:val="000C0FCC"/>
    <w:rsid w:val="00106825"/>
    <w:rsid w:val="0013551E"/>
    <w:rsid w:val="00154A62"/>
    <w:rsid w:val="001741FA"/>
    <w:rsid w:val="00182BAC"/>
    <w:rsid w:val="00194DD9"/>
    <w:rsid w:val="001A6E7F"/>
    <w:rsid w:val="001E7632"/>
    <w:rsid w:val="00254FE0"/>
    <w:rsid w:val="00255FF6"/>
    <w:rsid w:val="00274D50"/>
    <w:rsid w:val="002D2111"/>
    <w:rsid w:val="003A2BFD"/>
    <w:rsid w:val="003D29B1"/>
    <w:rsid w:val="00444EE3"/>
    <w:rsid w:val="005B4263"/>
    <w:rsid w:val="005F4EF9"/>
    <w:rsid w:val="00620455"/>
    <w:rsid w:val="00660BB0"/>
    <w:rsid w:val="006B2DDD"/>
    <w:rsid w:val="00807A5D"/>
    <w:rsid w:val="0083662C"/>
    <w:rsid w:val="008B12C5"/>
    <w:rsid w:val="008C35A0"/>
    <w:rsid w:val="008D6D5D"/>
    <w:rsid w:val="008E0B7D"/>
    <w:rsid w:val="008F3D12"/>
    <w:rsid w:val="00911CCA"/>
    <w:rsid w:val="009310A8"/>
    <w:rsid w:val="009978DE"/>
    <w:rsid w:val="00A2296E"/>
    <w:rsid w:val="00A4175A"/>
    <w:rsid w:val="00A87AEE"/>
    <w:rsid w:val="00B856FB"/>
    <w:rsid w:val="00C54DFF"/>
    <w:rsid w:val="00C56BF9"/>
    <w:rsid w:val="00C94C7C"/>
    <w:rsid w:val="00D34632"/>
    <w:rsid w:val="00DA3819"/>
    <w:rsid w:val="00E21B5D"/>
    <w:rsid w:val="00EA5CCB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5</cp:revision>
  <dcterms:created xsi:type="dcterms:W3CDTF">2026-01-12T12:43:00Z</dcterms:created>
  <dcterms:modified xsi:type="dcterms:W3CDTF">2026-01-12T12:44:00Z</dcterms:modified>
</cp:coreProperties>
</file>